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9C8" w:rsidRPr="00F779C8" w:rsidRDefault="00F779C8" w:rsidP="00F779C8">
      <w:pPr>
        <w:pStyle w:val="NoSpacing"/>
        <w:jc w:val="center"/>
        <w:rPr>
          <w:b/>
          <w:sz w:val="36"/>
          <w:szCs w:val="36"/>
          <w:lang w:val="bg-BG"/>
        </w:rPr>
      </w:pPr>
      <w:r w:rsidRPr="00F779C8">
        <w:rPr>
          <w:b/>
          <w:sz w:val="36"/>
          <w:szCs w:val="36"/>
          <w:lang w:val="bg-BG"/>
        </w:rPr>
        <w:t>НАРОДНО ЧИТАЛИЩЕ „НАУКА – 1927г.“</w:t>
      </w:r>
    </w:p>
    <w:p w:rsidR="00F779C8" w:rsidRPr="00F779C8" w:rsidRDefault="00F779C8" w:rsidP="00F779C8">
      <w:pPr>
        <w:pStyle w:val="NoSpacing"/>
        <w:jc w:val="center"/>
        <w:rPr>
          <w:b/>
          <w:sz w:val="24"/>
          <w:szCs w:val="24"/>
          <w:lang w:val="bg-BG"/>
        </w:rPr>
      </w:pPr>
      <w:r w:rsidRPr="00F779C8">
        <w:rPr>
          <w:b/>
          <w:sz w:val="24"/>
          <w:szCs w:val="24"/>
          <w:lang w:val="bg-BG"/>
        </w:rPr>
        <w:t>с.Левски,</w:t>
      </w:r>
    </w:p>
    <w:p w:rsidR="00867ACC" w:rsidRPr="00F779C8" w:rsidRDefault="00F779C8" w:rsidP="00F779C8">
      <w:pPr>
        <w:pStyle w:val="NoSpacing"/>
        <w:jc w:val="center"/>
        <w:rPr>
          <w:b/>
          <w:sz w:val="24"/>
          <w:szCs w:val="24"/>
          <w:lang w:val="bg-BG"/>
        </w:rPr>
      </w:pPr>
      <w:r w:rsidRPr="00F779C8">
        <w:rPr>
          <w:b/>
          <w:sz w:val="24"/>
          <w:szCs w:val="24"/>
          <w:lang w:val="bg-BG"/>
        </w:rPr>
        <w:t xml:space="preserve"> община Суворово, област Варна</w:t>
      </w:r>
    </w:p>
    <w:p w:rsidR="00F779C8" w:rsidRPr="00F779C8" w:rsidRDefault="00F779C8" w:rsidP="00F779C8">
      <w:pPr>
        <w:jc w:val="center"/>
        <w:rPr>
          <w:b/>
          <w:sz w:val="36"/>
          <w:szCs w:val="36"/>
          <w:lang w:val="bg-BG"/>
        </w:rPr>
      </w:pPr>
    </w:p>
    <w:p w:rsidR="00F779C8" w:rsidRPr="00F779C8" w:rsidRDefault="00F779C8" w:rsidP="00F779C8">
      <w:pPr>
        <w:pStyle w:val="NoSpacing"/>
        <w:jc w:val="center"/>
        <w:rPr>
          <w:b/>
          <w:sz w:val="36"/>
          <w:szCs w:val="36"/>
          <w:lang w:val="bg-BG"/>
        </w:rPr>
      </w:pPr>
      <w:r w:rsidRPr="00F779C8">
        <w:rPr>
          <w:b/>
          <w:sz w:val="36"/>
          <w:szCs w:val="36"/>
          <w:lang w:val="bg-BG"/>
        </w:rPr>
        <w:t>ОТЧЕТ</w:t>
      </w:r>
    </w:p>
    <w:p w:rsidR="00F779C8" w:rsidRDefault="00F779C8" w:rsidP="00F779C8">
      <w:pPr>
        <w:pStyle w:val="NoSpacing"/>
        <w:jc w:val="center"/>
        <w:rPr>
          <w:b/>
          <w:sz w:val="24"/>
          <w:szCs w:val="24"/>
          <w:lang w:val="bg-BG"/>
        </w:rPr>
      </w:pPr>
      <w:r w:rsidRPr="00F779C8">
        <w:rPr>
          <w:b/>
          <w:sz w:val="24"/>
          <w:szCs w:val="24"/>
          <w:lang w:val="bg-BG"/>
        </w:rPr>
        <w:t xml:space="preserve">за приходите и разходите на народно читалище „Наука-1927г.“ </w:t>
      </w:r>
    </w:p>
    <w:p w:rsidR="00F779C8" w:rsidRPr="00F779C8" w:rsidRDefault="00F779C8" w:rsidP="00F779C8">
      <w:pPr>
        <w:pStyle w:val="NoSpacing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</w:t>
      </w:r>
      <w:r w:rsidR="006524B7">
        <w:rPr>
          <w:b/>
          <w:sz w:val="24"/>
          <w:szCs w:val="24"/>
          <w:lang w:val="bg-BG"/>
        </w:rPr>
        <w:t>.Левски,  ЕИК: 00008</w:t>
      </w:r>
      <w:r w:rsidR="006524B7" w:rsidRPr="004977C5">
        <w:rPr>
          <w:b/>
          <w:sz w:val="24"/>
          <w:szCs w:val="24"/>
          <w:lang w:val="ru-RU"/>
        </w:rPr>
        <w:t>5</w:t>
      </w:r>
      <w:r w:rsidRPr="00F779C8">
        <w:rPr>
          <w:b/>
          <w:sz w:val="24"/>
          <w:szCs w:val="24"/>
          <w:lang w:val="bg-BG"/>
        </w:rPr>
        <w:t>358</w:t>
      </w:r>
    </w:p>
    <w:p w:rsidR="00F779C8" w:rsidRDefault="00F779C8" w:rsidP="00F779C8">
      <w:pPr>
        <w:pStyle w:val="NoSpacing"/>
        <w:jc w:val="center"/>
        <w:rPr>
          <w:b/>
          <w:sz w:val="24"/>
          <w:szCs w:val="24"/>
          <w:lang w:val="bg-BG"/>
        </w:rPr>
      </w:pPr>
      <w:r w:rsidRPr="00F779C8">
        <w:rPr>
          <w:b/>
          <w:sz w:val="24"/>
          <w:szCs w:val="24"/>
          <w:lang w:val="bg-BG"/>
        </w:rPr>
        <w:t>за период</w:t>
      </w:r>
      <w:r w:rsidR="004977C5">
        <w:rPr>
          <w:b/>
          <w:sz w:val="24"/>
          <w:szCs w:val="24"/>
          <w:lang w:val="bg-BG"/>
        </w:rPr>
        <w:t>а</w:t>
      </w:r>
      <w:bookmarkStart w:id="0" w:name="_GoBack"/>
      <w:bookmarkEnd w:id="0"/>
      <w:r w:rsidRPr="00F779C8">
        <w:rPr>
          <w:b/>
          <w:sz w:val="24"/>
          <w:szCs w:val="24"/>
          <w:lang w:val="bg-BG"/>
        </w:rPr>
        <w:t xml:space="preserve"> от : 01.01.2020г.-31.12.2020г.</w:t>
      </w:r>
    </w:p>
    <w:p w:rsidR="00F779C8" w:rsidRDefault="00F779C8" w:rsidP="00F779C8">
      <w:pPr>
        <w:pStyle w:val="NoSpacing"/>
        <w:jc w:val="center"/>
        <w:rPr>
          <w:b/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"/>
        <w:gridCol w:w="5624"/>
        <w:gridCol w:w="3080"/>
      </w:tblGrid>
      <w:tr w:rsidR="00F779C8" w:rsidTr="00F779C8">
        <w:tc>
          <w:tcPr>
            <w:tcW w:w="535" w:type="dxa"/>
          </w:tcPr>
          <w:p w:rsidR="00F779C8" w:rsidRPr="00F779C8" w:rsidRDefault="00F779C8" w:rsidP="00F779C8">
            <w:pPr>
              <w:pStyle w:val="NoSpacing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698" w:type="dxa"/>
          </w:tcPr>
          <w:p w:rsidR="00F779C8" w:rsidRDefault="00F779C8" w:rsidP="00F779C8">
            <w:pPr>
              <w:pStyle w:val="NoSpacing"/>
              <w:tabs>
                <w:tab w:val="left" w:pos="374"/>
              </w:tabs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Вид ПРИХОД/ РАЗХОД</w:t>
            </w:r>
          </w:p>
        </w:tc>
        <w:tc>
          <w:tcPr>
            <w:tcW w:w="3117" w:type="dxa"/>
          </w:tcPr>
          <w:p w:rsidR="00F779C8" w:rsidRDefault="00F779C8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ГОДИШЕН</w:t>
            </w:r>
          </w:p>
        </w:tc>
      </w:tr>
      <w:tr w:rsidR="00F779C8" w:rsidTr="00F779C8">
        <w:tc>
          <w:tcPr>
            <w:tcW w:w="535" w:type="dxa"/>
          </w:tcPr>
          <w:p w:rsidR="00F779C8" w:rsidRDefault="00F779C8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А</w:t>
            </w:r>
          </w:p>
        </w:tc>
        <w:tc>
          <w:tcPr>
            <w:tcW w:w="5698" w:type="dxa"/>
          </w:tcPr>
          <w:p w:rsidR="00F779C8" w:rsidRDefault="00F779C8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ПРИХОДИ </w:t>
            </w:r>
          </w:p>
        </w:tc>
        <w:tc>
          <w:tcPr>
            <w:tcW w:w="3117" w:type="dxa"/>
          </w:tcPr>
          <w:p w:rsidR="00F779C8" w:rsidRDefault="00F779C8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F779C8" w:rsidTr="00F779C8">
        <w:tc>
          <w:tcPr>
            <w:tcW w:w="535" w:type="dxa"/>
          </w:tcPr>
          <w:p w:rsidR="00F779C8" w:rsidRDefault="002423F9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5698" w:type="dxa"/>
          </w:tcPr>
          <w:p w:rsidR="00F779C8" w:rsidRPr="00F779C8" w:rsidRDefault="00F779C8" w:rsidP="00F779C8">
            <w:pPr>
              <w:pStyle w:val="NoSpacing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Обща наличност в началото на периода </w:t>
            </w:r>
          </w:p>
        </w:tc>
        <w:tc>
          <w:tcPr>
            <w:tcW w:w="3117" w:type="dxa"/>
          </w:tcPr>
          <w:p w:rsidR="00F779C8" w:rsidRDefault="00F779C8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5725.17</w:t>
            </w:r>
          </w:p>
        </w:tc>
      </w:tr>
      <w:tr w:rsidR="00F779C8" w:rsidTr="00F779C8">
        <w:tc>
          <w:tcPr>
            <w:tcW w:w="535" w:type="dxa"/>
          </w:tcPr>
          <w:p w:rsidR="00F779C8" w:rsidRDefault="002423F9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5698" w:type="dxa"/>
          </w:tcPr>
          <w:p w:rsidR="00F779C8" w:rsidRDefault="00F779C8" w:rsidP="00F779C8">
            <w:pPr>
              <w:pStyle w:val="NoSpacing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Субсидиране</w:t>
            </w:r>
          </w:p>
        </w:tc>
        <w:tc>
          <w:tcPr>
            <w:tcW w:w="3117" w:type="dxa"/>
          </w:tcPr>
          <w:p w:rsidR="00F779C8" w:rsidRDefault="00F779C8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F779C8" w:rsidTr="00F779C8">
        <w:tc>
          <w:tcPr>
            <w:tcW w:w="535" w:type="dxa"/>
          </w:tcPr>
          <w:p w:rsidR="00F779C8" w:rsidRDefault="002423F9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2.1</w:t>
            </w:r>
          </w:p>
        </w:tc>
        <w:tc>
          <w:tcPr>
            <w:tcW w:w="5698" w:type="dxa"/>
          </w:tcPr>
          <w:p w:rsidR="00F779C8" w:rsidRPr="00F779C8" w:rsidRDefault="00F779C8" w:rsidP="00F779C8">
            <w:pPr>
              <w:pStyle w:val="NoSpacing"/>
              <w:rPr>
                <w:sz w:val="24"/>
                <w:szCs w:val="24"/>
                <w:lang w:val="bg-BG"/>
              </w:rPr>
            </w:pPr>
            <w:r w:rsidRPr="00F779C8">
              <w:rPr>
                <w:sz w:val="24"/>
                <w:szCs w:val="24"/>
                <w:lang w:val="bg-BG"/>
              </w:rPr>
              <w:t>Държавна субсидия</w:t>
            </w:r>
          </w:p>
        </w:tc>
        <w:tc>
          <w:tcPr>
            <w:tcW w:w="3117" w:type="dxa"/>
          </w:tcPr>
          <w:p w:rsidR="00F779C8" w:rsidRDefault="00F779C8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4396.00</w:t>
            </w:r>
          </w:p>
        </w:tc>
      </w:tr>
      <w:tr w:rsidR="00F779C8" w:rsidTr="00F779C8">
        <w:tc>
          <w:tcPr>
            <w:tcW w:w="535" w:type="dxa"/>
          </w:tcPr>
          <w:p w:rsidR="00F779C8" w:rsidRDefault="002423F9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2.2</w:t>
            </w:r>
          </w:p>
        </w:tc>
        <w:tc>
          <w:tcPr>
            <w:tcW w:w="5698" w:type="dxa"/>
          </w:tcPr>
          <w:p w:rsidR="00F779C8" w:rsidRPr="00F779C8" w:rsidRDefault="00F779C8" w:rsidP="00F779C8">
            <w:pPr>
              <w:pStyle w:val="NoSpacing"/>
              <w:rPr>
                <w:sz w:val="24"/>
                <w:szCs w:val="24"/>
                <w:lang w:val="bg-BG"/>
              </w:rPr>
            </w:pPr>
            <w:r w:rsidRPr="00F779C8">
              <w:rPr>
                <w:sz w:val="24"/>
                <w:szCs w:val="24"/>
                <w:lang w:val="bg-BG"/>
              </w:rPr>
              <w:t>Общинска субсидия</w:t>
            </w:r>
          </w:p>
        </w:tc>
        <w:tc>
          <w:tcPr>
            <w:tcW w:w="3117" w:type="dxa"/>
          </w:tcPr>
          <w:p w:rsidR="00F779C8" w:rsidRDefault="00F779C8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</w:t>
            </w:r>
          </w:p>
        </w:tc>
      </w:tr>
      <w:tr w:rsidR="00F779C8" w:rsidTr="00F779C8">
        <w:tc>
          <w:tcPr>
            <w:tcW w:w="535" w:type="dxa"/>
          </w:tcPr>
          <w:p w:rsidR="00F779C8" w:rsidRDefault="002423F9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2.3</w:t>
            </w:r>
          </w:p>
        </w:tc>
        <w:tc>
          <w:tcPr>
            <w:tcW w:w="5698" w:type="dxa"/>
          </w:tcPr>
          <w:p w:rsidR="00F779C8" w:rsidRPr="00F779C8" w:rsidRDefault="00F779C8" w:rsidP="00F779C8">
            <w:pPr>
              <w:pStyle w:val="NoSpacing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Целеви субсидии</w:t>
            </w:r>
          </w:p>
        </w:tc>
        <w:tc>
          <w:tcPr>
            <w:tcW w:w="3117" w:type="dxa"/>
          </w:tcPr>
          <w:p w:rsidR="00F779C8" w:rsidRDefault="00F779C8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</w:t>
            </w:r>
          </w:p>
        </w:tc>
      </w:tr>
      <w:tr w:rsidR="002423F9" w:rsidTr="00F779C8">
        <w:tc>
          <w:tcPr>
            <w:tcW w:w="535" w:type="dxa"/>
          </w:tcPr>
          <w:p w:rsidR="002423F9" w:rsidRDefault="002423F9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5698" w:type="dxa"/>
          </w:tcPr>
          <w:p w:rsidR="002423F9" w:rsidRDefault="002423F9" w:rsidP="002423F9">
            <w:pPr>
              <w:pStyle w:val="NoSpacing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Приходи от дейността </w:t>
            </w:r>
          </w:p>
        </w:tc>
        <w:tc>
          <w:tcPr>
            <w:tcW w:w="3117" w:type="dxa"/>
          </w:tcPr>
          <w:p w:rsidR="002423F9" w:rsidRDefault="002423F9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</w:p>
        </w:tc>
      </w:tr>
      <w:tr w:rsidR="002423F9" w:rsidTr="00F779C8">
        <w:tc>
          <w:tcPr>
            <w:tcW w:w="535" w:type="dxa"/>
          </w:tcPr>
          <w:p w:rsidR="002423F9" w:rsidRDefault="002423F9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3.1</w:t>
            </w:r>
          </w:p>
        </w:tc>
        <w:tc>
          <w:tcPr>
            <w:tcW w:w="5698" w:type="dxa"/>
          </w:tcPr>
          <w:p w:rsidR="002423F9" w:rsidRPr="002423F9" w:rsidRDefault="00E64BBF" w:rsidP="002423F9">
            <w:pPr>
              <w:pStyle w:val="NoSpacing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Продажба на изработените мартеници</w:t>
            </w:r>
          </w:p>
        </w:tc>
        <w:tc>
          <w:tcPr>
            <w:tcW w:w="3117" w:type="dxa"/>
          </w:tcPr>
          <w:p w:rsidR="002423F9" w:rsidRDefault="00E64BBF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25</w:t>
            </w:r>
          </w:p>
        </w:tc>
      </w:tr>
      <w:tr w:rsidR="002423F9" w:rsidTr="00F779C8">
        <w:tc>
          <w:tcPr>
            <w:tcW w:w="535" w:type="dxa"/>
          </w:tcPr>
          <w:p w:rsidR="002423F9" w:rsidRDefault="002423F9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3.2</w:t>
            </w:r>
          </w:p>
        </w:tc>
        <w:tc>
          <w:tcPr>
            <w:tcW w:w="5698" w:type="dxa"/>
          </w:tcPr>
          <w:p w:rsidR="002423F9" w:rsidRPr="002423F9" w:rsidRDefault="002423F9" w:rsidP="002423F9">
            <w:pPr>
              <w:pStyle w:val="NoSpacing"/>
              <w:rPr>
                <w:sz w:val="24"/>
                <w:szCs w:val="24"/>
                <w:lang w:val="bg-BG"/>
              </w:rPr>
            </w:pPr>
            <w:r w:rsidRPr="002423F9">
              <w:rPr>
                <w:sz w:val="24"/>
                <w:szCs w:val="24"/>
                <w:lang w:val="bg-BG"/>
              </w:rPr>
              <w:t>Входни билети</w:t>
            </w:r>
          </w:p>
        </w:tc>
        <w:tc>
          <w:tcPr>
            <w:tcW w:w="3117" w:type="dxa"/>
          </w:tcPr>
          <w:p w:rsidR="002423F9" w:rsidRDefault="002423F9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</w:t>
            </w:r>
          </w:p>
        </w:tc>
      </w:tr>
      <w:tr w:rsidR="002423F9" w:rsidTr="00F779C8">
        <w:tc>
          <w:tcPr>
            <w:tcW w:w="535" w:type="dxa"/>
          </w:tcPr>
          <w:p w:rsidR="002423F9" w:rsidRDefault="002423F9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3.3</w:t>
            </w:r>
          </w:p>
        </w:tc>
        <w:tc>
          <w:tcPr>
            <w:tcW w:w="5698" w:type="dxa"/>
          </w:tcPr>
          <w:p w:rsidR="002423F9" w:rsidRPr="002423F9" w:rsidRDefault="002423F9" w:rsidP="002423F9">
            <w:pPr>
              <w:pStyle w:val="NoSpacing"/>
              <w:rPr>
                <w:sz w:val="24"/>
                <w:szCs w:val="24"/>
                <w:lang w:val="bg-BG"/>
              </w:rPr>
            </w:pPr>
            <w:r w:rsidRPr="002423F9">
              <w:rPr>
                <w:sz w:val="24"/>
                <w:szCs w:val="24"/>
                <w:lang w:val="bg-BG"/>
              </w:rPr>
              <w:t>Услуги</w:t>
            </w:r>
          </w:p>
        </w:tc>
        <w:tc>
          <w:tcPr>
            <w:tcW w:w="3117" w:type="dxa"/>
          </w:tcPr>
          <w:p w:rsidR="002423F9" w:rsidRDefault="002423F9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</w:t>
            </w:r>
          </w:p>
        </w:tc>
      </w:tr>
      <w:tr w:rsidR="002423F9" w:rsidTr="00F779C8">
        <w:tc>
          <w:tcPr>
            <w:tcW w:w="535" w:type="dxa"/>
          </w:tcPr>
          <w:p w:rsidR="002423F9" w:rsidRDefault="002423F9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5698" w:type="dxa"/>
          </w:tcPr>
          <w:p w:rsidR="002423F9" w:rsidRDefault="002423F9" w:rsidP="002423F9">
            <w:pPr>
              <w:pStyle w:val="NoSpacing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Наеми и ренти</w:t>
            </w:r>
          </w:p>
        </w:tc>
        <w:tc>
          <w:tcPr>
            <w:tcW w:w="3117" w:type="dxa"/>
          </w:tcPr>
          <w:p w:rsidR="002423F9" w:rsidRDefault="00E64BBF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40</w:t>
            </w:r>
          </w:p>
        </w:tc>
      </w:tr>
      <w:tr w:rsidR="002423F9" w:rsidTr="00F779C8">
        <w:tc>
          <w:tcPr>
            <w:tcW w:w="535" w:type="dxa"/>
          </w:tcPr>
          <w:p w:rsidR="002423F9" w:rsidRDefault="002423F9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5</w:t>
            </w:r>
          </w:p>
        </w:tc>
        <w:tc>
          <w:tcPr>
            <w:tcW w:w="5698" w:type="dxa"/>
          </w:tcPr>
          <w:p w:rsidR="002423F9" w:rsidRDefault="002423F9" w:rsidP="002423F9">
            <w:pPr>
              <w:pStyle w:val="NoSpacing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Членски внос</w:t>
            </w:r>
          </w:p>
        </w:tc>
        <w:tc>
          <w:tcPr>
            <w:tcW w:w="3117" w:type="dxa"/>
          </w:tcPr>
          <w:p w:rsidR="002423F9" w:rsidRDefault="00E64BBF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58</w:t>
            </w:r>
          </w:p>
        </w:tc>
      </w:tr>
      <w:tr w:rsidR="002423F9" w:rsidTr="00F779C8">
        <w:tc>
          <w:tcPr>
            <w:tcW w:w="535" w:type="dxa"/>
          </w:tcPr>
          <w:p w:rsidR="002423F9" w:rsidRDefault="002423F9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6</w:t>
            </w:r>
          </w:p>
        </w:tc>
        <w:tc>
          <w:tcPr>
            <w:tcW w:w="5698" w:type="dxa"/>
          </w:tcPr>
          <w:p w:rsidR="002423F9" w:rsidRDefault="002423F9" w:rsidP="002423F9">
            <w:pPr>
              <w:pStyle w:val="NoSpacing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Дарения и завещания</w:t>
            </w:r>
          </w:p>
        </w:tc>
        <w:tc>
          <w:tcPr>
            <w:tcW w:w="3117" w:type="dxa"/>
          </w:tcPr>
          <w:p w:rsidR="002423F9" w:rsidRDefault="00E64BBF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</w:t>
            </w:r>
          </w:p>
        </w:tc>
      </w:tr>
      <w:tr w:rsidR="002423F9" w:rsidTr="00F779C8">
        <w:tc>
          <w:tcPr>
            <w:tcW w:w="535" w:type="dxa"/>
          </w:tcPr>
          <w:p w:rsidR="002423F9" w:rsidRDefault="002423F9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7</w:t>
            </w:r>
          </w:p>
        </w:tc>
        <w:tc>
          <w:tcPr>
            <w:tcW w:w="5698" w:type="dxa"/>
          </w:tcPr>
          <w:p w:rsidR="002423F9" w:rsidRDefault="002423F9" w:rsidP="002423F9">
            <w:pPr>
              <w:pStyle w:val="NoSpacing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Приходи от проекти и програми</w:t>
            </w:r>
          </w:p>
        </w:tc>
        <w:tc>
          <w:tcPr>
            <w:tcW w:w="3117" w:type="dxa"/>
          </w:tcPr>
          <w:p w:rsidR="002423F9" w:rsidRDefault="002423F9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</w:t>
            </w:r>
          </w:p>
        </w:tc>
      </w:tr>
      <w:tr w:rsidR="002423F9" w:rsidTr="00F779C8">
        <w:tc>
          <w:tcPr>
            <w:tcW w:w="535" w:type="dxa"/>
          </w:tcPr>
          <w:p w:rsidR="002423F9" w:rsidRDefault="002423F9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8</w:t>
            </w:r>
          </w:p>
        </w:tc>
        <w:tc>
          <w:tcPr>
            <w:tcW w:w="5698" w:type="dxa"/>
          </w:tcPr>
          <w:p w:rsidR="002423F9" w:rsidRDefault="002423F9" w:rsidP="002423F9">
            <w:pPr>
              <w:pStyle w:val="NoSpacing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Финансови операции</w:t>
            </w:r>
          </w:p>
        </w:tc>
        <w:tc>
          <w:tcPr>
            <w:tcW w:w="3117" w:type="dxa"/>
          </w:tcPr>
          <w:p w:rsidR="002423F9" w:rsidRDefault="002423F9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</w:t>
            </w:r>
          </w:p>
        </w:tc>
      </w:tr>
      <w:tr w:rsidR="002423F9" w:rsidTr="00F779C8">
        <w:tc>
          <w:tcPr>
            <w:tcW w:w="535" w:type="dxa"/>
          </w:tcPr>
          <w:p w:rsidR="002423F9" w:rsidRDefault="002423F9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5698" w:type="dxa"/>
          </w:tcPr>
          <w:p w:rsidR="002423F9" w:rsidRDefault="00F61F7A" w:rsidP="00F61F7A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Общо приходи:</w:t>
            </w:r>
          </w:p>
        </w:tc>
        <w:tc>
          <w:tcPr>
            <w:tcW w:w="3117" w:type="dxa"/>
          </w:tcPr>
          <w:p w:rsidR="002423F9" w:rsidRDefault="00E64BBF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4520.00</w:t>
            </w:r>
          </w:p>
        </w:tc>
      </w:tr>
      <w:tr w:rsidR="002423F9" w:rsidTr="00F779C8">
        <w:tc>
          <w:tcPr>
            <w:tcW w:w="535" w:type="dxa"/>
          </w:tcPr>
          <w:p w:rsidR="002423F9" w:rsidRDefault="002423F9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5698" w:type="dxa"/>
          </w:tcPr>
          <w:p w:rsidR="002423F9" w:rsidRDefault="002423F9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3117" w:type="dxa"/>
          </w:tcPr>
          <w:p w:rsidR="002423F9" w:rsidRDefault="002423F9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</w:p>
        </w:tc>
      </w:tr>
      <w:tr w:rsidR="002423F9" w:rsidTr="00F779C8">
        <w:tc>
          <w:tcPr>
            <w:tcW w:w="535" w:type="dxa"/>
          </w:tcPr>
          <w:p w:rsidR="002423F9" w:rsidRDefault="005B2A34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Б</w:t>
            </w:r>
          </w:p>
        </w:tc>
        <w:tc>
          <w:tcPr>
            <w:tcW w:w="5698" w:type="dxa"/>
          </w:tcPr>
          <w:p w:rsidR="002423F9" w:rsidRDefault="005B2A34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РАЗХОДИ</w:t>
            </w:r>
          </w:p>
        </w:tc>
        <w:tc>
          <w:tcPr>
            <w:tcW w:w="3117" w:type="dxa"/>
          </w:tcPr>
          <w:p w:rsidR="002423F9" w:rsidRDefault="002423F9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</w:p>
        </w:tc>
      </w:tr>
      <w:tr w:rsidR="002423F9" w:rsidTr="00F779C8">
        <w:tc>
          <w:tcPr>
            <w:tcW w:w="535" w:type="dxa"/>
          </w:tcPr>
          <w:p w:rsidR="002423F9" w:rsidRDefault="005B2A34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5698" w:type="dxa"/>
          </w:tcPr>
          <w:p w:rsidR="002423F9" w:rsidRDefault="005B2A34" w:rsidP="005B2A34">
            <w:pPr>
              <w:pStyle w:val="NoSpacing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Разходи за труд</w:t>
            </w:r>
          </w:p>
        </w:tc>
        <w:tc>
          <w:tcPr>
            <w:tcW w:w="3117" w:type="dxa"/>
          </w:tcPr>
          <w:p w:rsidR="002423F9" w:rsidRDefault="002423F9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</w:p>
        </w:tc>
      </w:tr>
      <w:tr w:rsidR="002423F9" w:rsidTr="00F779C8">
        <w:tc>
          <w:tcPr>
            <w:tcW w:w="535" w:type="dxa"/>
          </w:tcPr>
          <w:p w:rsidR="002423F9" w:rsidRDefault="005B2A34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1.1</w:t>
            </w:r>
          </w:p>
        </w:tc>
        <w:tc>
          <w:tcPr>
            <w:tcW w:w="5698" w:type="dxa"/>
          </w:tcPr>
          <w:p w:rsidR="002423F9" w:rsidRPr="005B2A34" w:rsidRDefault="005B2A34" w:rsidP="005B2A34">
            <w:pPr>
              <w:pStyle w:val="NoSpacing"/>
              <w:rPr>
                <w:sz w:val="24"/>
                <w:szCs w:val="24"/>
                <w:lang w:val="bg-BG"/>
              </w:rPr>
            </w:pPr>
            <w:r w:rsidRPr="005B2A34">
              <w:rPr>
                <w:sz w:val="24"/>
                <w:szCs w:val="24"/>
                <w:lang w:val="bg-BG"/>
              </w:rPr>
              <w:t xml:space="preserve">Трудови възнаграждения </w:t>
            </w:r>
          </w:p>
        </w:tc>
        <w:tc>
          <w:tcPr>
            <w:tcW w:w="3117" w:type="dxa"/>
          </w:tcPr>
          <w:p w:rsidR="002423F9" w:rsidRDefault="00E64BBF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</w:t>
            </w:r>
          </w:p>
        </w:tc>
      </w:tr>
      <w:tr w:rsidR="002423F9" w:rsidTr="00F779C8">
        <w:tc>
          <w:tcPr>
            <w:tcW w:w="535" w:type="dxa"/>
          </w:tcPr>
          <w:p w:rsidR="002423F9" w:rsidRDefault="005B2A34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1.2</w:t>
            </w:r>
          </w:p>
        </w:tc>
        <w:tc>
          <w:tcPr>
            <w:tcW w:w="5698" w:type="dxa"/>
          </w:tcPr>
          <w:p w:rsidR="002423F9" w:rsidRPr="005B2A34" w:rsidRDefault="005B2A34" w:rsidP="005B2A34">
            <w:pPr>
              <w:pStyle w:val="NoSpacing"/>
              <w:rPr>
                <w:sz w:val="24"/>
                <w:szCs w:val="24"/>
                <w:lang w:val="bg-BG"/>
              </w:rPr>
            </w:pPr>
            <w:r w:rsidRPr="005B2A34">
              <w:rPr>
                <w:sz w:val="24"/>
                <w:szCs w:val="24"/>
                <w:lang w:val="bg-BG"/>
              </w:rPr>
              <w:t>Хонорари</w:t>
            </w:r>
          </w:p>
        </w:tc>
        <w:tc>
          <w:tcPr>
            <w:tcW w:w="3117" w:type="dxa"/>
          </w:tcPr>
          <w:p w:rsidR="002423F9" w:rsidRDefault="00E64BBF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</w:t>
            </w:r>
          </w:p>
        </w:tc>
      </w:tr>
      <w:tr w:rsidR="005B2A34" w:rsidTr="00F779C8">
        <w:tc>
          <w:tcPr>
            <w:tcW w:w="535" w:type="dxa"/>
          </w:tcPr>
          <w:p w:rsidR="005B2A34" w:rsidRDefault="005B2A34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1.3</w:t>
            </w:r>
          </w:p>
        </w:tc>
        <w:tc>
          <w:tcPr>
            <w:tcW w:w="5698" w:type="dxa"/>
          </w:tcPr>
          <w:p w:rsidR="005B2A34" w:rsidRPr="005B2A34" w:rsidRDefault="005B2A34" w:rsidP="005B2A34">
            <w:pPr>
              <w:pStyle w:val="NoSpacing"/>
              <w:rPr>
                <w:sz w:val="24"/>
                <w:szCs w:val="24"/>
                <w:lang w:val="bg-BG"/>
              </w:rPr>
            </w:pPr>
            <w:r w:rsidRPr="005B2A34">
              <w:rPr>
                <w:sz w:val="24"/>
                <w:szCs w:val="24"/>
                <w:lang w:val="bg-BG"/>
              </w:rPr>
              <w:t>Осигурителни вноски</w:t>
            </w:r>
          </w:p>
        </w:tc>
        <w:tc>
          <w:tcPr>
            <w:tcW w:w="3117" w:type="dxa"/>
          </w:tcPr>
          <w:p w:rsidR="005B2A34" w:rsidRDefault="00E64BBF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</w:t>
            </w:r>
          </w:p>
        </w:tc>
      </w:tr>
      <w:tr w:rsidR="005B2A34" w:rsidRPr="00E64BBF" w:rsidTr="00F779C8">
        <w:tc>
          <w:tcPr>
            <w:tcW w:w="535" w:type="dxa"/>
          </w:tcPr>
          <w:p w:rsidR="005B2A34" w:rsidRDefault="005B2A34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1.4</w:t>
            </w:r>
          </w:p>
        </w:tc>
        <w:tc>
          <w:tcPr>
            <w:tcW w:w="5698" w:type="dxa"/>
          </w:tcPr>
          <w:p w:rsidR="005B2A34" w:rsidRPr="005B2A34" w:rsidRDefault="005B2A34" w:rsidP="005B2A34">
            <w:pPr>
              <w:pStyle w:val="NoSpacing"/>
              <w:rPr>
                <w:sz w:val="24"/>
                <w:szCs w:val="24"/>
                <w:lang w:val="bg-BG"/>
              </w:rPr>
            </w:pPr>
            <w:r w:rsidRPr="005B2A34">
              <w:rPr>
                <w:sz w:val="24"/>
                <w:szCs w:val="24"/>
                <w:lang w:val="bg-BG"/>
              </w:rPr>
              <w:t>Безопастност на труда и медицински прегледи</w:t>
            </w:r>
          </w:p>
        </w:tc>
        <w:tc>
          <w:tcPr>
            <w:tcW w:w="3117" w:type="dxa"/>
          </w:tcPr>
          <w:p w:rsidR="005B2A34" w:rsidRDefault="00E64BBF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</w:t>
            </w:r>
          </w:p>
        </w:tc>
      </w:tr>
      <w:tr w:rsidR="005B2A34" w:rsidTr="00F779C8">
        <w:tc>
          <w:tcPr>
            <w:tcW w:w="535" w:type="dxa"/>
          </w:tcPr>
          <w:p w:rsidR="005B2A34" w:rsidRDefault="005B2A34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5698" w:type="dxa"/>
          </w:tcPr>
          <w:p w:rsidR="005B2A34" w:rsidRDefault="005B2A34" w:rsidP="005B2A34">
            <w:pPr>
              <w:pStyle w:val="NoSpacing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Стопански разходи </w:t>
            </w:r>
          </w:p>
        </w:tc>
        <w:tc>
          <w:tcPr>
            <w:tcW w:w="3117" w:type="dxa"/>
          </w:tcPr>
          <w:p w:rsidR="005B2A34" w:rsidRDefault="005B2A34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</w:p>
        </w:tc>
      </w:tr>
      <w:tr w:rsidR="005B2A34" w:rsidTr="00F779C8">
        <w:tc>
          <w:tcPr>
            <w:tcW w:w="535" w:type="dxa"/>
          </w:tcPr>
          <w:p w:rsidR="005B2A34" w:rsidRDefault="005B2A34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2.1</w:t>
            </w:r>
          </w:p>
        </w:tc>
        <w:tc>
          <w:tcPr>
            <w:tcW w:w="5698" w:type="dxa"/>
          </w:tcPr>
          <w:p w:rsidR="005B2A34" w:rsidRPr="005B2A34" w:rsidRDefault="005B2A34" w:rsidP="005B2A34">
            <w:pPr>
              <w:pStyle w:val="NoSpacing"/>
              <w:rPr>
                <w:sz w:val="24"/>
                <w:szCs w:val="24"/>
                <w:lang w:val="bg-BG"/>
              </w:rPr>
            </w:pPr>
            <w:r w:rsidRPr="005B2A34">
              <w:rPr>
                <w:sz w:val="24"/>
                <w:szCs w:val="24"/>
                <w:lang w:val="bg-BG"/>
              </w:rPr>
              <w:t xml:space="preserve">Вода и канал </w:t>
            </w:r>
          </w:p>
        </w:tc>
        <w:tc>
          <w:tcPr>
            <w:tcW w:w="3117" w:type="dxa"/>
          </w:tcPr>
          <w:p w:rsidR="005B2A34" w:rsidRDefault="00E64BBF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</w:t>
            </w:r>
          </w:p>
        </w:tc>
      </w:tr>
      <w:tr w:rsidR="005B2A34" w:rsidTr="00F779C8">
        <w:tc>
          <w:tcPr>
            <w:tcW w:w="535" w:type="dxa"/>
          </w:tcPr>
          <w:p w:rsidR="005B2A34" w:rsidRDefault="005B2A34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2.2</w:t>
            </w:r>
          </w:p>
        </w:tc>
        <w:tc>
          <w:tcPr>
            <w:tcW w:w="5698" w:type="dxa"/>
          </w:tcPr>
          <w:p w:rsidR="005B2A34" w:rsidRPr="005B2A34" w:rsidRDefault="005B2A34" w:rsidP="005B2A34">
            <w:pPr>
              <w:pStyle w:val="NoSpacing"/>
              <w:rPr>
                <w:sz w:val="24"/>
                <w:szCs w:val="24"/>
                <w:lang w:val="bg-BG"/>
              </w:rPr>
            </w:pPr>
            <w:r w:rsidRPr="005B2A34">
              <w:rPr>
                <w:sz w:val="24"/>
                <w:szCs w:val="24"/>
                <w:lang w:val="bg-BG"/>
              </w:rPr>
              <w:t>Ел.енергия и горива</w:t>
            </w:r>
          </w:p>
        </w:tc>
        <w:tc>
          <w:tcPr>
            <w:tcW w:w="3117" w:type="dxa"/>
          </w:tcPr>
          <w:p w:rsidR="005B2A34" w:rsidRDefault="00E64BBF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</w:t>
            </w:r>
          </w:p>
        </w:tc>
      </w:tr>
      <w:tr w:rsidR="005B2A34" w:rsidRPr="00E64BBF" w:rsidTr="00F779C8">
        <w:tc>
          <w:tcPr>
            <w:tcW w:w="535" w:type="dxa"/>
          </w:tcPr>
          <w:p w:rsidR="005B2A34" w:rsidRDefault="005B2A34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2.3</w:t>
            </w:r>
          </w:p>
        </w:tc>
        <w:tc>
          <w:tcPr>
            <w:tcW w:w="5698" w:type="dxa"/>
          </w:tcPr>
          <w:p w:rsidR="005B2A34" w:rsidRPr="005B2A34" w:rsidRDefault="005B2A34" w:rsidP="005B2A34">
            <w:pPr>
              <w:pStyle w:val="NoSpacing"/>
              <w:rPr>
                <w:sz w:val="24"/>
                <w:szCs w:val="24"/>
                <w:lang w:val="bg-BG"/>
              </w:rPr>
            </w:pPr>
            <w:r w:rsidRPr="005B2A34">
              <w:rPr>
                <w:sz w:val="24"/>
                <w:szCs w:val="24"/>
                <w:lang w:val="bg-BG"/>
              </w:rPr>
              <w:t>Поддръжка на сграда и ремонт</w:t>
            </w:r>
            <w:r w:rsidR="00E64BBF">
              <w:rPr>
                <w:sz w:val="24"/>
                <w:szCs w:val="24"/>
                <w:lang w:val="bg-BG"/>
              </w:rPr>
              <w:t>-материали и труд</w:t>
            </w:r>
          </w:p>
        </w:tc>
        <w:tc>
          <w:tcPr>
            <w:tcW w:w="3117" w:type="dxa"/>
          </w:tcPr>
          <w:p w:rsidR="005B2A34" w:rsidRDefault="00E64BBF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6034.09</w:t>
            </w:r>
          </w:p>
        </w:tc>
      </w:tr>
      <w:tr w:rsidR="005B2A34" w:rsidRPr="00E64BBF" w:rsidTr="00F779C8">
        <w:tc>
          <w:tcPr>
            <w:tcW w:w="535" w:type="dxa"/>
          </w:tcPr>
          <w:p w:rsidR="005B2A34" w:rsidRDefault="005B2A34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2.4</w:t>
            </w:r>
          </w:p>
        </w:tc>
        <w:tc>
          <w:tcPr>
            <w:tcW w:w="5698" w:type="dxa"/>
          </w:tcPr>
          <w:p w:rsidR="005B2A34" w:rsidRPr="005B2A34" w:rsidRDefault="005B2A34" w:rsidP="005B2A34">
            <w:pPr>
              <w:pStyle w:val="NoSpacing"/>
              <w:rPr>
                <w:sz w:val="24"/>
                <w:szCs w:val="24"/>
                <w:lang w:val="bg-BG"/>
              </w:rPr>
            </w:pPr>
            <w:r w:rsidRPr="005B2A34">
              <w:rPr>
                <w:sz w:val="24"/>
                <w:szCs w:val="24"/>
                <w:lang w:val="bg-BG"/>
              </w:rPr>
              <w:t>Материално-техническо оборудване и амортизация</w:t>
            </w:r>
          </w:p>
        </w:tc>
        <w:tc>
          <w:tcPr>
            <w:tcW w:w="3117" w:type="dxa"/>
          </w:tcPr>
          <w:p w:rsidR="005B2A34" w:rsidRDefault="00E64BBF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</w:t>
            </w:r>
          </w:p>
        </w:tc>
      </w:tr>
      <w:tr w:rsidR="005B2A34" w:rsidTr="00F779C8">
        <w:tc>
          <w:tcPr>
            <w:tcW w:w="535" w:type="dxa"/>
          </w:tcPr>
          <w:p w:rsidR="005B2A34" w:rsidRDefault="005B2A34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2.5</w:t>
            </w:r>
          </w:p>
        </w:tc>
        <w:tc>
          <w:tcPr>
            <w:tcW w:w="5698" w:type="dxa"/>
          </w:tcPr>
          <w:p w:rsidR="005B2A34" w:rsidRPr="005B2A34" w:rsidRDefault="005B2A34" w:rsidP="005B2A34">
            <w:pPr>
              <w:pStyle w:val="NoSpacing"/>
              <w:rPr>
                <w:sz w:val="24"/>
                <w:szCs w:val="24"/>
                <w:lang w:val="bg-BG"/>
              </w:rPr>
            </w:pPr>
            <w:r w:rsidRPr="005B2A34">
              <w:rPr>
                <w:sz w:val="24"/>
                <w:szCs w:val="24"/>
                <w:lang w:val="bg-BG"/>
              </w:rPr>
              <w:t xml:space="preserve">Канцеларски материали </w:t>
            </w:r>
          </w:p>
        </w:tc>
        <w:tc>
          <w:tcPr>
            <w:tcW w:w="3117" w:type="dxa"/>
          </w:tcPr>
          <w:p w:rsidR="005B2A34" w:rsidRDefault="00E64BBF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28</w:t>
            </w:r>
          </w:p>
        </w:tc>
      </w:tr>
      <w:tr w:rsidR="005B2A34" w:rsidTr="00F779C8">
        <w:tc>
          <w:tcPr>
            <w:tcW w:w="535" w:type="dxa"/>
          </w:tcPr>
          <w:p w:rsidR="005B2A34" w:rsidRDefault="005B2A34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2.6</w:t>
            </w:r>
          </w:p>
        </w:tc>
        <w:tc>
          <w:tcPr>
            <w:tcW w:w="5698" w:type="dxa"/>
          </w:tcPr>
          <w:p w:rsidR="005B2A34" w:rsidRPr="005B2A34" w:rsidRDefault="005B2A34" w:rsidP="005B2A34">
            <w:pPr>
              <w:pStyle w:val="NoSpacing"/>
              <w:rPr>
                <w:sz w:val="24"/>
                <w:szCs w:val="24"/>
                <w:lang w:val="bg-BG"/>
              </w:rPr>
            </w:pPr>
            <w:r w:rsidRPr="005B2A34">
              <w:rPr>
                <w:sz w:val="24"/>
                <w:szCs w:val="24"/>
                <w:lang w:val="bg-BG"/>
              </w:rPr>
              <w:t>Интернет услуги</w:t>
            </w:r>
            <w:r w:rsidR="00E64BBF">
              <w:rPr>
                <w:sz w:val="24"/>
                <w:szCs w:val="24"/>
                <w:lang w:val="bg-BG"/>
              </w:rPr>
              <w:t>/телевизия</w:t>
            </w:r>
          </w:p>
        </w:tc>
        <w:tc>
          <w:tcPr>
            <w:tcW w:w="3117" w:type="dxa"/>
          </w:tcPr>
          <w:p w:rsidR="005B2A34" w:rsidRDefault="00E64BBF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19.60</w:t>
            </w:r>
          </w:p>
        </w:tc>
      </w:tr>
      <w:tr w:rsidR="005B2A34" w:rsidTr="00F779C8">
        <w:tc>
          <w:tcPr>
            <w:tcW w:w="535" w:type="dxa"/>
          </w:tcPr>
          <w:p w:rsidR="005B2A34" w:rsidRDefault="005B2A34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lastRenderedPageBreak/>
              <w:t>2.7</w:t>
            </w:r>
          </w:p>
        </w:tc>
        <w:tc>
          <w:tcPr>
            <w:tcW w:w="5698" w:type="dxa"/>
          </w:tcPr>
          <w:p w:rsidR="005B2A34" w:rsidRPr="005B2A34" w:rsidRDefault="005B2A34" w:rsidP="005B2A34">
            <w:pPr>
              <w:pStyle w:val="NoSpacing"/>
              <w:rPr>
                <w:sz w:val="24"/>
                <w:szCs w:val="24"/>
                <w:lang w:val="bg-BG"/>
              </w:rPr>
            </w:pPr>
            <w:r w:rsidRPr="005B2A34">
              <w:rPr>
                <w:sz w:val="24"/>
                <w:szCs w:val="24"/>
                <w:lang w:val="bg-BG"/>
              </w:rPr>
              <w:t>Телефонни услуги</w:t>
            </w:r>
          </w:p>
        </w:tc>
        <w:tc>
          <w:tcPr>
            <w:tcW w:w="3117" w:type="dxa"/>
          </w:tcPr>
          <w:p w:rsidR="005B2A34" w:rsidRDefault="0001727C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</w:t>
            </w:r>
          </w:p>
        </w:tc>
      </w:tr>
      <w:tr w:rsidR="005B2A34" w:rsidTr="00F779C8">
        <w:tc>
          <w:tcPr>
            <w:tcW w:w="535" w:type="dxa"/>
          </w:tcPr>
          <w:p w:rsidR="005B2A34" w:rsidRDefault="005B2A34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2.8</w:t>
            </w:r>
          </w:p>
        </w:tc>
        <w:tc>
          <w:tcPr>
            <w:tcW w:w="5698" w:type="dxa"/>
          </w:tcPr>
          <w:p w:rsidR="005B2A34" w:rsidRPr="005B2A34" w:rsidRDefault="005B2A34" w:rsidP="005B2A34">
            <w:pPr>
              <w:pStyle w:val="NoSpacing"/>
              <w:rPr>
                <w:sz w:val="24"/>
                <w:szCs w:val="24"/>
                <w:lang w:val="bg-BG"/>
              </w:rPr>
            </w:pPr>
            <w:r w:rsidRPr="005B2A34">
              <w:rPr>
                <w:sz w:val="24"/>
                <w:szCs w:val="24"/>
                <w:lang w:val="bg-BG"/>
              </w:rPr>
              <w:t>Пощенски и куриерски услуги</w:t>
            </w:r>
          </w:p>
        </w:tc>
        <w:tc>
          <w:tcPr>
            <w:tcW w:w="3117" w:type="dxa"/>
          </w:tcPr>
          <w:p w:rsidR="005B2A34" w:rsidRDefault="0001727C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18.91</w:t>
            </w:r>
          </w:p>
        </w:tc>
      </w:tr>
      <w:tr w:rsidR="005B2A34" w:rsidTr="00F779C8">
        <w:tc>
          <w:tcPr>
            <w:tcW w:w="535" w:type="dxa"/>
          </w:tcPr>
          <w:p w:rsidR="005B2A34" w:rsidRDefault="005B2A34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2.9</w:t>
            </w:r>
          </w:p>
        </w:tc>
        <w:tc>
          <w:tcPr>
            <w:tcW w:w="5698" w:type="dxa"/>
          </w:tcPr>
          <w:p w:rsidR="005B2A34" w:rsidRPr="005B2A34" w:rsidRDefault="005B2A34" w:rsidP="005B2A34">
            <w:pPr>
              <w:pStyle w:val="NoSpacing"/>
              <w:rPr>
                <w:sz w:val="24"/>
                <w:szCs w:val="24"/>
                <w:lang w:val="bg-BG"/>
              </w:rPr>
            </w:pPr>
            <w:r w:rsidRPr="005B2A34">
              <w:rPr>
                <w:sz w:val="24"/>
                <w:szCs w:val="24"/>
                <w:lang w:val="bg-BG"/>
              </w:rPr>
              <w:t>Транспортни разходи и командировки</w:t>
            </w:r>
          </w:p>
        </w:tc>
        <w:tc>
          <w:tcPr>
            <w:tcW w:w="3117" w:type="dxa"/>
          </w:tcPr>
          <w:p w:rsidR="005B2A34" w:rsidRDefault="0001727C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165</w:t>
            </w:r>
          </w:p>
        </w:tc>
      </w:tr>
      <w:tr w:rsidR="005B2A34" w:rsidTr="00F779C8">
        <w:tc>
          <w:tcPr>
            <w:tcW w:w="535" w:type="dxa"/>
          </w:tcPr>
          <w:p w:rsidR="005B2A34" w:rsidRDefault="005B2A34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2.10</w:t>
            </w:r>
          </w:p>
        </w:tc>
        <w:tc>
          <w:tcPr>
            <w:tcW w:w="5698" w:type="dxa"/>
          </w:tcPr>
          <w:p w:rsidR="005B2A34" w:rsidRPr="005B2A34" w:rsidRDefault="005B2A34" w:rsidP="005B2A34">
            <w:pPr>
              <w:pStyle w:val="NoSpacing"/>
              <w:rPr>
                <w:sz w:val="24"/>
                <w:szCs w:val="24"/>
                <w:lang w:val="bg-BG"/>
              </w:rPr>
            </w:pPr>
            <w:r w:rsidRPr="005B2A34">
              <w:rPr>
                <w:sz w:val="24"/>
                <w:szCs w:val="24"/>
                <w:lang w:val="bg-BG"/>
              </w:rPr>
              <w:t>Охрана и СОТ</w:t>
            </w:r>
          </w:p>
        </w:tc>
        <w:tc>
          <w:tcPr>
            <w:tcW w:w="3117" w:type="dxa"/>
          </w:tcPr>
          <w:p w:rsidR="005B2A34" w:rsidRDefault="0001727C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</w:t>
            </w:r>
          </w:p>
        </w:tc>
      </w:tr>
      <w:tr w:rsidR="005B2A34" w:rsidTr="00F779C8">
        <w:tc>
          <w:tcPr>
            <w:tcW w:w="535" w:type="dxa"/>
          </w:tcPr>
          <w:p w:rsidR="005B2A34" w:rsidRDefault="005B2A34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5698" w:type="dxa"/>
          </w:tcPr>
          <w:p w:rsidR="005B2A34" w:rsidRDefault="005B2A34" w:rsidP="005B2A34">
            <w:pPr>
              <w:pStyle w:val="NoSpacing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Разходи за дейността </w:t>
            </w:r>
          </w:p>
        </w:tc>
        <w:tc>
          <w:tcPr>
            <w:tcW w:w="3117" w:type="dxa"/>
          </w:tcPr>
          <w:p w:rsidR="005B2A34" w:rsidRDefault="005B2A34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</w:p>
        </w:tc>
      </w:tr>
      <w:tr w:rsidR="005B2A34" w:rsidTr="00F779C8">
        <w:tc>
          <w:tcPr>
            <w:tcW w:w="535" w:type="dxa"/>
          </w:tcPr>
          <w:p w:rsidR="005B2A34" w:rsidRDefault="005B2A34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3.1</w:t>
            </w:r>
          </w:p>
        </w:tc>
        <w:tc>
          <w:tcPr>
            <w:tcW w:w="5698" w:type="dxa"/>
          </w:tcPr>
          <w:p w:rsidR="005B2A34" w:rsidRPr="005B2A34" w:rsidRDefault="005B2A34" w:rsidP="005B2A34">
            <w:pPr>
              <w:pStyle w:val="NoSpacing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Разходи за културни прояви</w:t>
            </w:r>
          </w:p>
        </w:tc>
        <w:tc>
          <w:tcPr>
            <w:tcW w:w="3117" w:type="dxa"/>
          </w:tcPr>
          <w:p w:rsidR="005B2A34" w:rsidRDefault="0001727C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410</w:t>
            </w:r>
          </w:p>
        </w:tc>
      </w:tr>
      <w:tr w:rsidR="005B2A34" w:rsidTr="00F779C8">
        <w:tc>
          <w:tcPr>
            <w:tcW w:w="535" w:type="dxa"/>
          </w:tcPr>
          <w:p w:rsidR="005B2A34" w:rsidRDefault="005B2A34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3.2</w:t>
            </w:r>
          </w:p>
        </w:tc>
        <w:tc>
          <w:tcPr>
            <w:tcW w:w="5698" w:type="dxa"/>
          </w:tcPr>
          <w:p w:rsidR="005B2A34" w:rsidRPr="005B2A34" w:rsidRDefault="005B2A34" w:rsidP="005B2A34">
            <w:pPr>
              <w:pStyle w:val="NoSpacing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Разходи за самодейци</w:t>
            </w:r>
          </w:p>
        </w:tc>
        <w:tc>
          <w:tcPr>
            <w:tcW w:w="3117" w:type="dxa"/>
          </w:tcPr>
          <w:p w:rsidR="005B2A34" w:rsidRDefault="0001727C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</w:t>
            </w:r>
          </w:p>
        </w:tc>
      </w:tr>
      <w:tr w:rsidR="005B2A34" w:rsidTr="00F779C8">
        <w:tc>
          <w:tcPr>
            <w:tcW w:w="535" w:type="dxa"/>
          </w:tcPr>
          <w:p w:rsidR="005B2A34" w:rsidRDefault="005B2A34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3.3</w:t>
            </w:r>
          </w:p>
        </w:tc>
        <w:tc>
          <w:tcPr>
            <w:tcW w:w="5698" w:type="dxa"/>
          </w:tcPr>
          <w:p w:rsidR="005B2A34" w:rsidRPr="005B2A34" w:rsidRDefault="005B2A34" w:rsidP="005B2A34">
            <w:pPr>
              <w:pStyle w:val="NoSpacing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Обновяване на библиотечния фонд</w:t>
            </w:r>
          </w:p>
        </w:tc>
        <w:tc>
          <w:tcPr>
            <w:tcW w:w="3117" w:type="dxa"/>
          </w:tcPr>
          <w:p w:rsidR="005B2A34" w:rsidRDefault="0001727C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</w:t>
            </w:r>
          </w:p>
        </w:tc>
      </w:tr>
      <w:tr w:rsidR="005B2A34" w:rsidTr="00F779C8">
        <w:tc>
          <w:tcPr>
            <w:tcW w:w="535" w:type="dxa"/>
          </w:tcPr>
          <w:p w:rsidR="005B2A34" w:rsidRDefault="005B2A34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3.4</w:t>
            </w:r>
          </w:p>
        </w:tc>
        <w:tc>
          <w:tcPr>
            <w:tcW w:w="5698" w:type="dxa"/>
          </w:tcPr>
          <w:p w:rsidR="005B2A34" w:rsidRPr="005B2A34" w:rsidRDefault="005B2A34" w:rsidP="005B2A34">
            <w:pPr>
              <w:pStyle w:val="NoSpacing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Абонамент</w:t>
            </w:r>
          </w:p>
        </w:tc>
        <w:tc>
          <w:tcPr>
            <w:tcW w:w="3117" w:type="dxa"/>
          </w:tcPr>
          <w:p w:rsidR="005B2A34" w:rsidRDefault="0001727C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</w:t>
            </w:r>
          </w:p>
        </w:tc>
      </w:tr>
      <w:tr w:rsidR="005B2A34" w:rsidTr="005B2A34">
        <w:trPr>
          <w:trHeight w:val="55"/>
        </w:trPr>
        <w:tc>
          <w:tcPr>
            <w:tcW w:w="535" w:type="dxa"/>
          </w:tcPr>
          <w:p w:rsidR="005B2A34" w:rsidRDefault="005B2A34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3.5</w:t>
            </w:r>
          </w:p>
        </w:tc>
        <w:tc>
          <w:tcPr>
            <w:tcW w:w="5698" w:type="dxa"/>
          </w:tcPr>
          <w:p w:rsidR="005B2A34" w:rsidRPr="005B2A34" w:rsidRDefault="0001727C" w:rsidP="005B2A34">
            <w:pPr>
              <w:pStyle w:val="NoSpacing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Украса, отбелязване на празници</w:t>
            </w:r>
          </w:p>
        </w:tc>
        <w:tc>
          <w:tcPr>
            <w:tcW w:w="3117" w:type="dxa"/>
          </w:tcPr>
          <w:p w:rsidR="005B2A34" w:rsidRDefault="0001727C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796.63</w:t>
            </w:r>
          </w:p>
        </w:tc>
      </w:tr>
      <w:tr w:rsidR="0001727C" w:rsidTr="005B2A34">
        <w:trPr>
          <w:trHeight w:val="55"/>
        </w:trPr>
        <w:tc>
          <w:tcPr>
            <w:tcW w:w="535" w:type="dxa"/>
          </w:tcPr>
          <w:p w:rsidR="0001727C" w:rsidRDefault="0001727C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3.6</w:t>
            </w:r>
          </w:p>
        </w:tc>
        <w:tc>
          <w:tcPr>
            <w:tcW w:w="5698" w:type="dxa"/>
          </w:tcPr>
          <w:p w:rsidR="0001727C" w:rsidRPr="0001727C" w:rsidRDefault="0001727C" w:rsidP="005B2A34">
            <w:pPr>
              <w:pStyle w:val="NoSpacing"/>
              <w:rPr>
                <w:sz w:val="24"/>
                <w:szCs w:val="24"/>
                <w:lang w:val="bg-BG"/>
              </w:rPr>
            </w:pPr>
            <w:r w:rsidRPr="0001727C">
              <w:rPr>
                <w:sz w:val="24"/>
                <w:szCs w:val="24"/>
                <w:lang w:val="bg-BG"/>
              </w:rPr>
              <w:t>Други</w:t>
            </w:r>
          </w:p>
        </w:tc>
        <w:tc>
          <w:tcPr>
            <w:tcW w:w="3117" w:type="dxa"/>
          </w:tcPr>
          <w:p w:rsidR="0001727C" w:rsidRDefault="0001727C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118.68</w:t>
            </w:r>
          </w:p>
        </w:tc>
      </w:tr>
      <w:tr w:rsidR="005B2A34" w:rsidTr="005B2A34">
        <w:trPr>
          <w:trHeight w:val="55"/>
        </w:trPr>
        <w:tc>
          <w:tcPr>
            <w:tcW w:w="535" w:type="dxa"/>
          </w:tcPr>
          <w:p w:rsidR="005B2A34" w:rsidRDefault="005B2A34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5698" w:type="dxa"/>
          </w:tcPr>
          <w:p w:rsidR="005B2A34" w:rsidRPr="005B2A34" w:rsidRDefault="005B2A34" w:rsidP="005B2A34">
            <w:pPr>
              <w:pStyle w:val="NoSpacing"/>
              <w:rPr>
                <w:b/>
                <w:sz w:val="24"/>
                <w:szCs w:val="24"/>
                <w:lang w:val="bg-BG"/>
              </w:rPr>
            </w:pPr>
            <w:r w:rsidRPr="005B2A34">
              <w:rPr>
                <w:b/>
                <w:sz w:val="24"/>
                <w:szCs w:val="24"/>
                <w:lang w:val="bg-BG"/>
              </w:rPr>
              <w:t xml:space="preserve">Финансови разходи </w:t>
            </w:r>
          </w:p>
        </w:tc>
        <w:tc>
          <w:tcPr>
            <w:tcW w:w="3117" w:type="dxa"/>
          </w:tcPr>
          <w:p w:rsidR="005B2A34" w:rsidRDefault="005B2A34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</w:p>
        </w:tc>
      </w:tr>
      <w:tr w:rsidR="005B2A34" w:rsidTr="005B2A34">
        <w:trPr>
          <w:trHeight w:val="55"/>
        </w:trPr>
        <w:tc>
          <w:tcPr>
            <w:tcW w:w="535" w:type="dxa"/>
          </w:tcPr>
          <w:p w:rsidR="005B2A34" w:rsidRDefault="005B2A34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4.1</w:t>
            </w:r>
          </w:p>
        </w:tc>
        <w:tc>
          <w:tcPr>
            <w:tcW w:w="5698" w:type="dxa"/>
          </w:tcPr>
          <w:p w:rsidR="005B2A34" w:rsidRPr="005B2A34" w:rsidRDefault="005B2A34" w:rsidP="005B2A34">
            <w:pPr>
              <w:pStyle w:val="NoSpacing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Административни такси</w:t>
            </w:r>
          </w:p>
        </w:tc>
        <w:tc>
          <w:tcPr>
            <w:tcW w:w="3117" w:type="dxa"/>
          </w:tcPr>
          <w:p w:rsidR="005B2A34" w:rsidRDefault="0001727C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108</w:t>
            </w:r>
          </w:p>
        </w:tc>
      </w:tr>
      <w:tr w:rsidR="005B2A34" w:rsidTr="005B2A34">
        <w:trPr>
          <w:trHeight w:val="55"/>
        </w:trPr>
        <w:tc>
          <w:tcPr>
            <w:tcW w:w="535" w:type="dxa"/>
          </w:tcPr>
          <w:p w:rsidR="005B2A34" w:rsidRDefault="005B2A34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4.2</w:t>
            </w:r>
          </w:p>
        </w:tc>
        <w:tc>
          <w:tcPr>
            <w:tcW w:w="5698" w:type="dxa"/>
          </w:tcPr>
          <w:p w:rsidR="005B2A34" w:rsidRPr="005B2A34" w:rsidRDefault="005B2A34" w:rsidP="005B2A34">
            <w:pPr>
              <w:pStyle w:val="NoSpacing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Банкови такси </w:t>
            </w:r>
          </w:p>
        </w:tc>
        <w:tc>
          <w:tcPr>
            <w:tcW w:w="3117" w:type="dxa"/>
          </w:tcPr>
          <w:p w:rsidR="005B2A34" w:rsidRDefault="0001727C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236.32</w:t>
            </w:r>
          </w:p>
        </w:tc>
      </w:tr>
      <w:tr w:rsidR="005B2A34" w:rsidTr="005B2A34">
        <w:trPr>
          <w:trHeight w:val="55"/>
        </w:trPr>
        <w:tc>
          <w:tcPr>
            <w:tcW w:w="535" w:type="dxa"/>
          </w:tcPr>
          <w:p w:rsidR="005B2A34" w:rsidRDefault="005B2A34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4.3</w:t>
            </w:r>
          </w:p>
        </w:tc>
        <w:tc>
          <w:tcPr>
            <w:tcW w:w="5698" w:type="dxa"/>
          </w:tcPr>
          <w:p w:rsidR="005B2A34" w:rsidRPr="005B2A34" w:rsidRDefault="005B2A34" w:rsidP="005B2A34">
            <w:pPr>
              <w:pStyle w:val="NoSpacing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Погасяване на задължения</w:t>
            </w:r>
          </w:p>
        </w:tc>
        <w:tc>
          <w:tcPr>
            <w:tcW w:w="3117" w:type="dxa"/>
          </w:tcPr>
          <w:p w:rsidR="005B2A34" w:rsidRDefault="0001727C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</w:t>
            </w:r>
          </w:p>
        </w:tc>
      </w:tr>
      <w:tr w:rsidR="005B2A34" w:rsidTr="005B2A34">
        <w:trPr>
          <w:trHeight w:val="55"/>
        </w:trPr>
        <w:tc>
          <w:tcPr>
            <w:tcW w:w="535" w:type="dxa"/>
          </w:tcPr>
          <w:p w:rsidR="005B2A34" w:rsidRDefault="005B2A34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5698" w:type="dxa"/>
          </w:tcPr>
          <w:p w:rsidR="005B2A34" w:rsidRPr="005627D5" w:rsidRDefault="005627D5" w:rsidP="005627D5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 w:rsidRPr="005627D5">
              <w:rPr>
                <w:b/>
                <w:sz w:val="24"/>
                <w:szCs w:val="24"/>
                <w:lang w:val="bg-BG"/>
              </w:rPr>
              <w:t>Общо разходи :</w:t>
            </w:r>
          </w:p>
        </w:tc>
        <w:tc>
          <w:tcPr>
            <w:tcW w:w="3117" w:type="dxa"/>
          </w:tcPr>
          <w:p w:rsidR="005B2A34" w:rsidRDefault="0001727C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7934.24</w:t>
            </w:r>
          </w:p>
        </w:tc>
      </w:tr>
      <w:tr w:rsidR="005B2A34" w:rsidTr="005B2A34">
        <w:trPr>
          <w:trHeight w:val="55"/>
        </w:trPr>
        <w:tc>
          <w:tcPr>
            <w:tcW w:w="535" w:type="dxa"/>
          </w:tcPr>
          <w:p w:rsidR="005B2A34" w:rsidRDefault="005B2A34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5698" w:type="dxa"/>
          </w:tcPr>
          <w:p w:rsidR="005B2A34" w:rsidRPr="005B2A34" w:rsidRDefault="005B2A34" w:rsidP="005B2A34">
            <w:pPr>
              <w:pStyle w:val="NoSpacing"/>
              <w:rPr>
                <w:sz w:val="24"/>
                <w:szCs w:val="24"/>
                <w:lang w:val="bg-BG"/>
              </w:rPr>
            </w:pPr>
          </w:p>
        </w:tc>
        <w:tc>
          <w:tcPr>
            <w:tcW w:w="3117" w:type="dxa"/>
          </w:tcPr>
          <w:p w:rsidR="005B2A34" w:rsidRDefault="005B2A34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</w:p>
        </w:tc>
      </w:tr>
      <w:tr w:rsidR="005627D5" w:rsidTr="005B2A34">
        <w:trPr>
          <w:trHeight w:val="55"/>
        </w:trPr>
        <w:tc>
          <w:tcPr>
            <w:tcW w:w="535" w:type="dxa"/>
          </w:tcPr>
          <w:p w:rsidR="005627D5" w:rsidRDefault="005627D5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5698" w:type="dxa"/>
          </w:tcPr>
          <w:p w:rsidR="005627D5" w:rsidRPr="005627D5" w:rsidRDefault="005627D5" w:rsidP="005627D5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  <w:r w:rsidRPr="005627D5">
              <w:rPr>
                <w:b/>
                <w:sz w:val="24"/>
                <w:szCs w:val="24"/>
                <w:lang w:val="bg-BG"/>
              </w:rPr>
              <w:t>РЕКАПИТУЛАЦИЯ</w:t>
            </w:r>
          </w:p>
        </w:tc>
        <w:tc>
          <w:tcPr>
            <w:tcW w:w="3117" w:type="dxa"/>
          </w:tcPr>
          <w:p w:rsidR="005627D5" w:rsidRDefault="005627D5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</w:p>
        </w:tc>
      </w:tr>
      <w:tr w:rsidR="005627D5" w:rsidTr="005B2A34">
        <w:trPr>
          <w:trHeight w:val="55"/>
        </w:trPr>
        <w:tc>
          <w:tcPr>
            <w:tcW w:w="535" w:type="dxa"/>
          </w:tcPr>
          <w:p w:rsidR="005627D5" w:rsidRDefault="005627D5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5698" w:type="dxa"/>
          </w:tcPr>
          <w:p w:rsidR="005627D5" w:rsidRPr="005627D5" w:rsidRDefault="005627D5" w:rsidP="005627D5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Общо приходи:</w:t>
            </w:r>
          </w:p>
        </w:tc>
        <w:tc>
          <w:tcPr>
            <w:tcW w:w="3117" w:type="dxa"/>
          </w:tcPr>
          <w:p w:rsidR="005627D5" w:rsidRDefault="0001727C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10245.17 лв.</w:t>
            </w:r>
          </w:p>
        </w:tc>
      </w:tr>
      <w:tr w:rsidR="005B2A34" w:rsidTr="005B2A34">
        <w:trPr>
          <w:trHeight w:val="55"/>
        </w:trPr>
        <w:tc>
          <w:tcPr>
            <w:tcW w:w="535" w:type="dxa"/>
          </w:tcPr>
          <w:p w:rsidR="005B2A34" w:rsidRDefault="005B2A34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5698" w:type="dxa"/>
          </w:tcPr>
          <w:p w:rsidR="005B2A34" w:rsidRPr="005627D5" w:rsidRDefault="005627D5" w:rsidP="005627D5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 w:rsidRPr="005627D5">
              <w:rPr>
                <w:b/>
                <w:sz w:val="24"/>
                <w:szCs w:val="24"/>
                <w:lang w:val="bg-BG"/>
              </w:rPr>
              <w:t>Общо разходи:</w:t>
            </w:r>
          </w:p>
        </w:tc>
        <w:tc>
          <w:tcPr>
            <w:tcW w:w="3117" w:type="dxa"/>
          </w:tcPr>
          <w:p w:rsidR="005B2A34" w:rsidRDefault="0001727C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7934.24 лв.</w:t>
            </w:r>
          </w:p>
        </w:tc>
      </w:tr>
      <w:tr w:rsidR="005627D5" w:rsidTr="005B2A34">
        <w:trPr>
          <w:trHeight w:val="55"/>
        </w:trPr>
        <w:tc>
          <w:tcPr>
            <w:tcW w:w="535" w:type="dxa"/>
          </w:tcPr>
          <w:p w:rsidR="005627D5" w:rsidRDefault="005627D5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5698" w:type="dxa"/>
          </w:tcPr>
          <w:p w:rsidR="005627D5" w:rsidRPr="005B2A34" w:rsidRDefault="005627D5" w:rsidP="005B2A34">
            <w:pPr>
              <w:pStyle w:val="NoSpacing"/>
              <w:rPr>
                <w:sz w:val="24"/>
                <w:szCs w:val="24"/>
                <w:lang w:val="bg-BG"/>
              </w:rPr>
            </w:pPr>
          </w:p>
        </w:tc>
        <w:tc>
          <w:tcPr>
            <w:tcW w:w="3117" w:type="dxa"/>
          </w:tcPr>
          <w:p w:rsidR="005627D5" w:rsidRDefault="005627D5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</w:p>
        </w:tc>
      </w:tr>
      <w:tr w:rsidR="00F779C8" w:rsidRPr="00E64BBF" w:rsidTr="005B2A34">
        <w:trPr>
          <w:trHeight w:val="55"/>
        </w:trPr>
        <w:tc>
          <w:tcPr>
            <w:tcW w:w="535" w:type="dxa"/>
          </w:tcPr>
          <w:p w:rsidR="00F779C8" w:rsidRDefault="00F779C8" w:rsidP="00F779C8">
            <w:pPr>
              <w:pStyle w:val="NoSpacing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5698" w:type="dxa"/>
          </w:tcPr>
          <w:p w:rsidR="00F779C8" w:rsidRPr="005627D5" w:rsidRDefault="005627D5" w:rsidP="005627D5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 w:rsidRPr="005627D5">
              <w:rPr>
                <w:b/>
                <w:sz w:val="24"/>
                <w:szCs w:val="24"/>
                <w:lang w:val="bg-BG"/>
              </w:rPr>
              <w:t>Обща наличност в края на периода:</w:t>
            </w:r>
          </w:p>
        </w:tc>
        <w:tc>
          <w:tcPr>
            <w:tcW w:w="3117" w:type="dxa"/>
          </w:tcPr>
          <w:p w:rsidR="00F779C8" w:rsidRDefault="0001727C" w:rsidP="00F779C8">
            <w:pPr>
              <w:pStyle w:val="NoSpacing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2310.93 лв.</w:t>
            </w:r>
          </w:p>
        </w:tc>
      </w:tr>
    </w:tbl>
    <w:p w:rsidR="00F779C8" w:rsidRDefault="00F779C8" w:rsidP="00F779C8">
      <w:pPr>
        <w:pStyle w:val="NoSpacing"/>
        <w:jc w:val="center"/>
        <w:rPr>
          <w:b/>
          <w:sz w:val="24"/>
          <w:szCs w:val="24"/>
          <w:lang w:val="bg-BG"/>
        </w:rPr>
      </w:pPr>
    </w:p>
    <w:p w:rsidR="00D15E9E" w:rsidRDefault="00D15E9E" w:rsidP="00F779C8">
      <w:pPr>
        <w:pStyle w:val="NoSpacing"/>
        <w:jc w:val="center"/>
        <w:rPr>
          <w:b/>
          <w:sz w:val="24"/>
          <w:szCs w:val="24"/>
          <w:lang w:val="bg-BG"/>
        </w:rPr>
      </w:pPr>
    </w:p>
    <w:p w:rsidR="00D15E9E" w:rsidRDefault="00D15E9E" w:rsidP="00F779C8">
      <w:pPr>
        <w:pStyle w:val="NoSpacing"/>
        <w:jc w:val="center"/>
        <w:rPr>
          <w:b/>
          <w:sz w:val="24"/>
          <w:szCs w:val="24"/>
          <w:lang w:val="bg-BG"/>
        </w:rPr>
      </w:pPr>
    </w:p>
    <w:p w:rsidR="00D15E9E" w:rsidRDefault="00D15E9E" w:rsidP="00F779C8">
      <w:pPr>
        <w:pStyle w:val="NoSpacing"/>
        <w:jc w:val="center"/>
        <w:rPr>
          <w:b/>
          <w:sz w:val="24"/>
          <w:szCs w:val="24"/>
          <w:lang w:val="bg-BG"/>
        </w:rPr>
      </w:pPr>
    </w:p>
    <w:p w:rsidR="00D15E9E" w:rsidRDefault="00D15E9E" w:rsidP="00F779C8">
      <w:pPr>
        <w:pStyle w:val="NoSpacing"/>
        <w:jc w:val="center"/>
        <w:rPr>
          <w:b/>
          <w:sz w:val="24"/>
          <w:szCs w:val="24"/>
          <w:lang w:val="bg-BG"/>
        </w:rPr>
      </w:pPr>
    </w:p>
    <w:p w:rsidR="00D15E9E" w:rsidRDefault="00D15E9E" w:rsidP="00F779C8">
      <w:pPr>
        <w:pStyle w:val="NoSpacing"/>
        <w:jc w:val="center"/>
        <w:rPr>
          <w:b/>
          <w:sz w:val="24"/>
          <w:szCs w:val="24"/>
          <w:lang w:val="bg-BG"/>
        </w:rPr>
      </w:pPr>
    </w:p>
    <w:p w:rsidR="00D15E9E" w:rsidRDefault="00D15E9E" w:rsidP="008B5B52">
      <w:pPr>
        <w:pStyle w:val="NoSpacing"/>
        <w:ind w:left="504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Съставил: ........................................</w:t>
      </w:r>
    </w:p>
    <w:p w:rsidR="00D15E9E" w:rsidRDefault="00D15E9E" w:rsidP="00D15E9E">
      <w:pPr>
        <w:pStyle w:val="NoSpacing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</w:t>
      </w:r>
      <w:r w:rsidR="008B5B52">
        <w:rPr>
          <w:b/>
          <w:sz w:val="24"/>
          <w:szCs w:val="24"/>
          <w:lang w:val="bg-BG"/>
        </w:rPr>
        <w:tab/>
      </w:r>
      <w:r w:rsidR="008B5B52">
        <w:rPr>
          <w:b/>
          <w:sz w:val="24"/>
          <w:szCs w:val="24"/>
          <w:lang w:val="bg-BG"/>
        </w:rPr>
        <w:tab/>
      </w:r>
      <w:r w:rsidR="008B5B52">
        <w:rPr>
          <w:b/>
          <w:sz w:val="24"/>
          <w:szCs w:val="24"/>
          <w:lang w:val="bg-BG"/>
        </w:rPr>
        <w:tab/>
      </w:r>
      <w:r w:rsidR="008B5B52">
        <w:rPr>
          <w:b/>
          <w:sz w:val="24"/>
          <w:szCs w:val="24"/>
          <w:lang w:val="bg-BG"/>
        </w:rPr>
        <w:tab/>
      </w:r>
      <w:r w:rsidR="008B5B52">
        <w:rPr>
          <w:b/>
          <w:sz w:val="24"/>
          <w:szCs w:val="24"/>
          <w:lang w:val="bg-BG"/>
        </w:rPr>
        <w:tab/>
      </w:r>
      <w:r w:rsidR="008B5B52">
        <w:rPr>
          <w:b/>
          <w:sz w:val="24"/>
          <w:szCs w:val="24"/>
          <w:lang w:val="bg-BG"/>
        </w:rPr>
        <w:tab/>
      </w:r>
      <w:r w:rsidR="008B5B52">
        <w:rPr>
          <w:b/>
          <w:sz w:val="24"/>
          <w:szCs w:val="24"/>
          <w:lang w:val="bg-BG"/>
        </w:rPr>
        <w:tab/>
      </w:r>
      <w:r w:rsidR="008B5B52"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>Екатерина Кварацхелия</w:t>
      </w:r>
    </w:p>
    <w:p w:rsidR="00D15E9E" w:rsidRDefault="00D15E9E" w:rsidP="00D15E9E">
      <w:pPr>
        <w:pStyle w:val="NoSpacing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</w:t>
      </w:r>
      <w:r w:rsidR="008B5B52">
        <w:rPr>
          <w:sz w:val="24"/>
          <w:szCs w:val="24"/>
          <w:lang w:val="bg-BG"/>
        </w:rPr>
        <w:tab/>
      </w:r>
      <w:r w:rsidR="008B5B52">
        <w:rPr>
          <w:sz w:val="24"/>
          <w:szCs w:val="24"/>
          <w:lang w:val="bg-BG"/>
        </w:rPr>
        <w:tab/>
      </w:r>
      <w:r w:rsidR="008B5B52">
        <w:rPr>
          <w:sz w:val="24"/>
          <w:szCs w:val="24"/>
          <w:lang w:val="bg-BG"/>
        </w:rPr>
        <w:tab/>
      </w:r>
      <w:r w:rsidR="008B5B52">
        <w:rPr>
          <w:sz w:val="24"/>
          <w:szCs w:val="24"/>
          <w:lang w:val="bg-BG"/>
        </w:rPr>
        <w:tab/>
      </w:r>
      <w:r w:rsidR="008B5B52">
        <w:rPr>
          <w:sz w:val="24"/>
          <w:szCs w:val="24"/>
          <w:lang w:val="bg-BG"/>
        </w:rPr>
        <w:tab/>
      </w:r>
      <w:r w:rsidR="008B5B52">
        <w:rPr>
          <w:sz w:val="24"/>
          <w:szCs w:val="24"/>
          <w:lang w:val="bg-BG"/>
        </w:rPr>
        <w:tab/>
      </w:r>
      <w:r w:rsidR="008B5B52">
        <w:rPr>
          <w:sz w:val="24"/>
          <w:szCs w:val="24"/>
          <w:lang w:val="bg-BG"/>
        </w:rPr>
        <w:tab/>
      </w:r>
      <w:r w:rsidR="008B5B52">
        <w:rPr>
          <w:sz w:val="24"/>
          <w:szCs w:val="24"/>
          <w:lang w:val="bg-BG"/>
        </w:rPr>
        <w:tab/>
        <w:t xml:space="preserve">       </w:t>
      </w:r>
      <w:r>
        <w:rPr>
          <w:sz w:val="24"/>
          <w:szCs w:val="24"/>
          <w:lang w:val="bg-BG"/>
        </w:rPr>
        <w:t xml:space="preserve"> </w:t>
      </w:r>
      <w:r w:rsidRPr="00D15E9E">
        <w:rPr>
          <w:sz w:val="24"/>
          <w:szCs w:val="24"/>
          <w:lang w:val="bg-BG"/>
        </w:rPr>
        <w:t>/председател/</w:t>
      </w:r>
    </w:p>
    <w:p w:rsidR="00D15E9E" w:rsidRDefault="00D15E9E" w:rsidP="00D15E9E">
      <w:pPr>
        <w:pStyle w:val="NoSpacing"/>
        <w:rPr>
          <w:sz w:val="24"/>
          <w:szCs w:val="24"/>
          <w:lang w:val="bg-BG"/>
        </w:rPr>
      </w:pPr>
    </w:p>
    <w:p w:rsidR="00D15E9E" w:rsidRDefault="00D15E9E" w:rsidP="00D15E9E">
      <w:pPr>
        <w:pStyle w:val="NoSpacing"/>
        <w:rPr>
          <w:b/>
          <w:sz w:val="24"/>
          <w:szCs w:val="24"/>
          <w:lang w:val="bg-BG"/>
        </w:rPr>
      </w:pPr>
      <w:r w:rsidRPr="00D15E9E">
        <w:rPr>
          <w:b/>
          <w:sz w:val="24"/>
          <w:szCs w:val="24"/>
          <w:lang w:val="bg-BG"/>
        </w:rPr>
        <w:t xml:space="preserve">Читалищно настоятелство </w:t>
      </w:r>
    </w:p>
    <w:p w:rsidR="00D15E9E" w:rsidRDefault="00D15E9E" w:rsidP="00D15E9E">
      <w:pPr>
        <w:pStyle w:val="NoSpacing"/>
        <w:rPr>
          <w:b/>
          <w:sz w:val="24"/>
          <w:szCs w:val="24"/>
          <w:lang w:val="bg-BG"/>
        </w:rPr>
      </w:pPr>
    </w:p>
    <w:p w:rsidR="008B5B52" w:rsidRDefault="008B5B52" w:rsidP="00D15E9E">
      <w:pPr>
        <w:pStyle w:val="NoSpacing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Екатерина Кварацхелия     ..................................</w:t>
      </w:r>
    </w:p>
    <w:p w:rsidR="008B5B52" w:rsidRDefault="008B5B52" w:rsidP="00D15E9E">
      <w:pPr>
        <w:pStyle w:val="NoSpacing"/>
        <w:rPr>
          <w:b/>
          <w:sz w:val="24"/>
          <w:szCs w:val="24"/>
          <w:lang w:val="bg-BG"/>
        </w:rPr>
      </w:pPr>
    </w:p>
    <w:p w:rsidR="00D15E9E" w:rsidRDefault="00D15E9E" w:rsidP="00D15E9E">
      <w:pPr>
        <w:pStyle w:val="NoSpacing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Кирил Иванов                 </w:t>
      </w:r>
      <w:r w:rsidR="008B5B52">
        <w:rPr>
          <w:b/>
          <w:sz w:val="24"/>
          <w:szCs w:val="24"/>
          <w:lang w:val="bg-BG"/>
        </w:rPr>
        <w:t xml:space="preserve">    </w:t>
      </w:r>
      <w:r>
        <w:rPr>
          <w:b/>
          <w:sz w:val="24"/>
          <w:szCs w:val="24"/>
          <w:lang w:val="bg-BG"/>
        </w:rPr>
        <w:t xml:space="preserve"> </w:t>
      </w:r>
      <w:r w:rsidR="008B5B52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...................................</w:t>
      </w:r>
    </w:p>
    <w:p w:rsidR="00D15E9E" w:rsidRDefault="00D15E9E" w:rsidP="00D15E9E">
      <w:pPr>
        <w:pStyle w:val="NoSpacing"/>
        <w:rPr>
          <w:b/>
          <w:sz w:val="24"/>
          <w:szCs w:val="24"/>
          <w:lang w:val="bg-BG"/>
        </w:rPr>
      </w:pPr>
    </w:p>
    <w:p w:rsidR="00D15E9E" w:rsidRPr="00D15E9E" w:rsidRDefault="00D15E9E" w:rsidP="00D15E9E">
      <w:pPr>
        <w:pStyle w:val="NoSpacing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Надежда Димитрова   </w:t>
      </w:r>
      <w:r w:rsidR="008B5B52">
        <w:rPr>
          <w:b/>
          <w:sz w:val="24"/>
          <w:szCs w:val="24"/>
          <w:lang w:val="bg-BG"/>
        </w:rPr>
        <w:t xml:space="preserve">     </w:t>
      </w:r>
      <w:r>
        <w:rPr>
          <w:b/>
          <w:sz w:val="24"/>
          <w:szCs w:val="24"/>
          <w:lang w:val="bg-BG"/>
        </w:rPr>
        <w:t xml:space="preserve">  ...................................</w:t>
      </w:r>
    </w:p>
    <w:sectPr w:rsidR="00D15E9E" w:rsidRPr="00D15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35"/>
    <w:rsid w:val="0001727C"/>
    <w:rsid w:val="002423F9"/>
    <w:rsid w:val="004977C5"/>
    <w:rsid w:val="005627D5"/>
    <w:rsid w:val="005B2A34"/>
    <w:rsid w:val="006524B7"/>
    <w:rsid w:val="008462F5"/>
    <w:rsid w:val="00867ACC"/>
    <w:rsid w:val="008B5B52"/>
    <w:rsid w:val="00D15E9E"/>
    <w:rsid w:val="00E64BBF"/>
    <w:rsid w:val="00F26F35"/>
    <w:rsid w:val="00F61F7A"/>
    <w:rsid w:val="00F7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BA733"/>
  <w15:chartTrackingRefBased/>
  <w15:docId w15:val="{AC9B7CA2-76E3-4BCA-ACCC-CC35783C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79C8"/>
    <w:pPr>
      <w:spacing w:after="0" w:line="240" w:lineRule="auto"/>
    </w:pPr>
  </w:style>
  <w:style w:type="table" w:styleId="TableGrid">
    <w:name w:val="Table Grid"/>
    <w:basedOn w:val="TableNormal"/>
    <w:uiPriority w:val="39"/>
    <w:rsid w:val="00F7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Georgievi</dc:creator>
  <cp:keywords/>
  <dc:description/>
  <cp:lastModifiedBy>Georgievi</cp:lastModifiedBy>
  <cp:revision>12</cp:revision>
  <dcterms:created xsi:type="dcterms:W3CDTF">2021-01-26T14:46:00Z</dcterms:created>
  <dcterms:modified xsi:type="dcterms:W3CDTF">2021-01-29T14:07:00Z</dcterms:modified>
</cp:coreProperties>
</file>